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35" w:rsidRDefault="00740A35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35" w:rsidRDefault="00740A35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35" w:rsidRDefault="00740A35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35" w:rsidRDefault="00740A35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C24" w:rsidRDefault="00921C24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C24" w:rsidRDefault="00921C24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C24" w:rsidRDefault="00921C24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C24" w:rsidRDefault="00921C24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C24" w:rsidRPr="00E178F8" w:rsidRDefault="00921C24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E53" w:rsidRPr="00343F5C" w:rsidRDefault="00ED3D68" w:rsidP="00B65E5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ED3D68">
        <w:rPr>
          <w:rFonts w:ascii="Times New Roman" w:hAnsi="Times New Roman" w:cs="Times New Roman"/>
          <w:sz w:val="28"/>
          <w:szCs w:val="24"/>
        </w:rPr>
        <w:t>О внесении дополнения в перечень должностей госу</w:t>
      </w:r>
      <w:r>
        <w:rPr>
          <w:rFonts w:ascii="Times New Roman" w:hAnsi="Times New Roman" w:cs="Times New Roman"/>
          <w:sz w:val="28"/>
          <w:szCs w:val="24"/>
        </w:rPr>
        <w:t>дарственной гражданской службы Е</w:t>
      </w:r>
      <w:r w:rsidRPr="00ED3D68">
        <w:rPr>
          <w:rFonts w:ascii="Times New Roman" w:hAnsi="Times New Roman" w:cs="Times New Roman"/>
          <w:sz w:val="28"/>
          <w:szCs w:val="24"/>
        </w:rPr>
        <w:t>врейской автономной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утвержденный постано</w:t>
      </w:r>
      <w:r>
        <w:rPr>
          <w:rFonts w:ascii="Times New Roman" w:hAnsi="Times New Roman" w:cs="Times New Roman"/>
          <w:sz w:val="28"/>
          <w:szCs w:val="24"/>
        </w:rPr>
        <w:t>влением губернатора Е</w:t>
      </w:r>
      <w:r w:rsidRPr="00ED3D68">
        <w:rPr>
          <w:rFonts w:ascii="Times New Roman" w:hAnsi="Times New Roman" w:cs="Times New Roman"/>
          <w:sz w:val="28"/>
          <w:szCs w:val="24"/>
        </w:rPr>
        <w:t>врейской ав</w:t>
      </w:r>
      <w:r>
        <w:rPr>
          <w:rFonts w:ascii="Times New Roman" w:hAnsi="Times New Roman" w:cs="Times New Roman"/>
          <w:sz w:val="28"/>
          <w:szCs w:val="24"/>
        </w:rPr>
        <w:t>тономной области от 28.06.2013 №</w:t>
      </w:r>
      <w:r w:rsidRPr="00ED3D68">
        <w:rPr>
          <w:rFonts w:ascii="Times New Roman" w:hAnsi="Times New Roman" w:cs="Times New Roman"/>
          <w:sz w:val="28"/>
          <w:szCs w:val="24"/>
        </w:rPr>
        <w:t xml:space="preserve"> 178</w:t>
      </w:r>
    </w:p>
    <w:p w:rsidR="00B65E53" w:rsidRPr="00B65E53" w:rsidRDefault="00B65E53" w:rsidP="00B65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E53" w:rsidRPr="00B65E53" w:rsidRDefault="00B65E53" w:rsidP="00B65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E53" w:rsidRPr="00B65E53" w:rsidRDefault="00B65E53" w:rsidP="00B65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E5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D3D68" w:rsidRPr="00ED3D68" w:rsidRDefault="00ED3D68" w:rsidP="00ED3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D6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D3D68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ED3D6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ED3D68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Еврейской автономной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утвержденный постановлением губернатора Еврейской ав</w:t>
      </w:r>
      <w:r>
        <w:rPr>
          <w:rFonts w:ascii="Times New Roman" w:hAnsi="Times New Roman" w:cs="Times New Roman"/>
          <w:sz w:val="28"/>
          <w:szCs w:val="28"/>
        </w:rPr>
        <w:t>тономной области от 28.06.2013 № 178 «</w:t>
      </w:r>
      <w:r w:rsidRPr="00ED3D68">
        <w:rPr>
          <w:rFonts w:ascii="Times New Roman" w:hAnsi="Times New Roman" w:cs="Times New Roman"/>
          <w:sz w:val="28"/>
          <w:szCs w:val="28"/>
        </w:rPr>
        <w:t>О должностях государственной гражданской службы Еврейской автономной области, при назначении на котор</w:t>
      </w:r>
      <w:r>
        <w:rPr>
          <w:rFonts w:ascii="Times New Roman" w:hAnsi="Times New Roman" w:cs="Times New Roman"/>
          <w:sz w:val="28"/>
          <w:szCs w:val="28"/>
        </w:rPr>
        <w:t>ые конкурс может не проводиться»</w:t>
      </w:r>
      <w:r w:rsidRPr="00ED3D68">
        <w:rPr>
          <w:rFonts w:ascii="Times New Roman" w:hAnsi="Times New Roman" w:cs="Times New Roman"/>
          <w:sz w:val="28"/>
          <w:szCs w:val="28"/>
        </w:rPr>
        <w:t>, следующее дополнение:</w:t>
      </w:r>
      <w:proofErr w:type="gramEnd"/>
    </w:p>
    <w:p w:rsidR="00ED3D68" w:rsidRPr="00ED3D68" w:rsidRDefault="00ED3D68" w:rsidP="00ED3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D68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ED3D6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D3D68">
        <w:rPr>
          <w:rFonts w:ascii="Times New Roman" w:hAnsi="Times New Roman" w:cs="Times New Roman"/>
          <w:sz w:val="28"/>
          <w:szCs w:val="28"/>
        </w:rPr>
        <w:t xml:space="preserve">Перечень должностей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в аппарате губернатора и правительства Еврейской автономной области»</w:t>
      </w:r>
      <w:r w:rsidRPr="00ED3D68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ED3D68" w:rsidRPr="00ED3D68" w:rsidRDefault="00ED3D68" w:rsidP="00ED3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«Начальник управления по информационной политике аппарата губернатора и правительства Еврейской автономной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ED3D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3D68" w:rsidRPr="00ED3D68" w:rsidRDefault="00ED3D68" w:rsidP="00ED3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D6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343F5C" w:rsidRPr="00343F5C" w:rsidRDefault="00343F5C" w:rsidP="00343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402" w:rsidRDefault="00022402" w:rsidP="00ED3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2BCF" w:rsidRDefault="003E2BCF" w:rsidP="00343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244" w:rsidRPr="007E5244" w:rsidRDefault="007E5244" w:rsidP="007E524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7E5244">
        <w:rPr>
          <w:rFonts w:ascii="Times New Roman" w:eastAsia="Times New Roman" w:hAnsi="Times New Roman" w:cs="Times New Roman"/>
          <w:bCs/>
          <w:sz w:val="28"/>
          <w:szCs w:val="24"/>
        </w:rPr>
        <w:t xml:space="preserve">Временно </w:t>
      </w:r>
      <w:proofErr w:type="gramStart"/>
      <w:r w:rsidRPr="007E5244">
        <w:rPr>
          <w:rFonts w:ascii="Times New Roman" w:eastAsia="Times New Roman" w:hAnsi="Times New Roman" w:cs="Times New Roman"/>
          <w:bCs/>
          <w:sz w:val="28"/>
          <w:szCs w:val="24"/>
        </w:rPr>
        <w:t>исполняющий</w:t>
      </w:r>
      <w:proofErr w:type="gramEnd"/>
      <w:r w:rsidRPr="007E5244">
        <w:rPr>
          <w:rFonts w:ascii="Times New Roman" w:eastAsia="Times New Roman" w:hAnsi="Times New Roman" w:cs="Times New Roman"/>
          <w:bCs/>
          <w:sz w:val="28"/>
          <w:szCs w:val="24"/>
        </w:rPr>
        <w:t xml:space="preserve"> обязанности </w:t>
      </w:r>
    </w:p>
    <w:p w:rsidR="006D008A" w:rsidRDefault="007E5244" w:rsidP="007E524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7E5244">
        <w:rPr>
          <w:rFonts w:ascii="Times New Roman" w:eastAsia="Times New Roman" w:hAnsi="Times New Roman" w:cs="Times New Roman"/>
          <w:bCs/>
          <w:sz w:val="28"/>
          <w:szCs w:val="24"/>
        </w:rPr>
        <w:t>губернатора области</w:t>
      </w:r>
      <w:r w:rsidRPr="007E5244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7E5244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7E5244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7E5244">
        <w:rPr>
          <w:rFonts w:ascii="Times New Roman" w:eastAsia="Times New Roman" w:hAnsi="Times New Roman" w:cs="Times New Roman"/>
          <w:bCs/>
          <w:sz w:val="28"/>
          <w:szCs w:val="24"/>
        </w:rPr>
        <w:tab/>
        <w:t xml:space="preserve">                                 Р.Э.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Гольдштейн</w:t>
      </w:r>
    </w:p>
    <w:p w:rsidR="001050DA" w:rsidRPr="00E178F8" w:rsidRDefault="001050DA" w:rsidP="00B65E53">
      <w:pPr>
        <w:spacing w:after="0" w:line="240" w:lineRule="auto"/>
        <w:jc w:val="both"/>
        <w:rPr>
          <w:rFonts w:eastAsia="Times New Roman"/>
        </w:rPr>
      </w:pPr>
    </w:p>
    <w:sectPr w:rsidR="001050DA" w:rsidRPr="00E178F8" w:rsidSect="00E178F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7D7" w:rsidRDefault="00D327D7" w:rsidP="00E178F8">
      <w:pPr>
        <w:spacing w:after="0" w:line="240" w:lineRule="auto"/>
      </w:pPr>
      <w:r>
        <w:separator/>
      </w:r>
    </w:p>
  </w:endnote>
  <w:endnote w:type="continuationSeparator" w:id="0">
    <w:p w:rsidR="00D327D7" w:rsidRDefault="00D327D7" w:rsidP="00E1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7D7" w:rsidRDefault="00D327D7" w:rsidP="00E178F8">
      <w:pPr>
        <w:spacing w:after="0" w:line="240" w:lineRule="auto"/>
      </w:pPr>
      <w:r>
        <w:separator/>
      </w:r>
    </w:p>
  </w:footnote>
  <w:footnote w:type="continuationSeparator" w:id="0">
    <w:p w:rsidR="00D327D7" w:rsidRDefault="00D327D7" w:rsidP="00E1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699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178F8" w:rsidRPr="00627F26" w:rsidRDefault="00E178F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27F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7F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27F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7B3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27F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78F8" w:rsidRDefault="00E178F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DA"/>
    <w:rsid w:val="00017796"/>
    <w:rsid w:val="00022402"/>
    <w:rsid w:val="000B6A4B"/>
    <w:rsid w:val="000D65CF"/>
    <w:rsid w:val="000E4AFB"/>
    <w:rsid w:val="000E759F"/>
    <w:rsid w:val="000F4907"/>
    <w:rsid w:val="001050DA"/>
    <w:rsid w:val="00121BBC"/>
    <w:rsid w:val="00171468"/>
    <w:rsid w:val="001A2BB4"/>
    <w:rsid w:val="001A6AF5"/>
    <w:rsid w:val="001E7B3C"/>
    <w:rsid w:val="001F74ED"/>
    <w:rsid w:val="00227447"/>
    <w:rsid w:val="002542C9"/>
    <w:rsid w:val="00263E7C"/>
    <w:rsid w:val="00277540"/>
    <w:rsid w:val="00286A54"/>
    <w:rsid w:val="002902CE"/>
    <w:rsid w:val="002A2481"/>
    <w:rsid w:val="002C4263"/>
    <w:rsid w:val="002D4949"/>
    <w:rsid w:val="0030652C"/>
    <w:rsid w:val="003118A8"/>
    <w:rsid w:val="003429FB"/>
    <w:rsid w:val="00343F5C"/>
    <w:rsid w:val="00346717"/>
    <w:rsid w:val="0035007E"/>
    <w:rsid w:val="00352ABB"/>
    <w:rsid w:val="00383969"/>
    <w:rsid w:val="003B0661"/>
    <w:rsid w:val="003E2BCF"/>
    <w:rsid w:val="00420A6D"/>
    <w:rsid w:val="0042143F"/>
    <w:rsid w:val="00436B43"/>
    <w:rsid w:val="00442292"/>
    <w:rsid w:val="004642FD"/>
    <w:rsid w:val="00464BAA"/>
    <w:rsid w:val="00494F07"/>
    <w:rsid w:val="004A4EF2"/>
    <w:rsid w:val="004A5ABA"/>
    <w:rsid w:val="004C11E2"/>
    <w:rsid w:val="004D0D0C"/>
    <w:rsid w:val="004E00A0"/>
    <w:rsid w:val="004E0787"/>
    <w:rsid w:val="00506E07"/>
    <w:rsid w:val="0052589F"/>
    <w:rsid w:val="00530627"/>
    <w:rsid w:val="0054639A"/>
    <w:rsid w:val="005826C0"/>
    <w:rsid w:val="00594F88"/>
    <w:rsid w:val="00597253"/>
    <w:rsid w:val="005C337A"/>
    <w:rsid w:val="005E263D"/>
    <w:rsid w:val="00600E7B"/>
    <w:rsid w:val="00627F26"/>
    <w:rsid w:val="00643D78"/>
    <w:rsid w:val="006605A8"/>
    <w:rsid w:val="006A62C0"/>
    <w:rsid w:val="006D008A"/>
    <w:rsid w:val="0070413A"/>
    <w:rsid w:val="00710864"/>
    <w:rsid w:val="00740A35"/>
    <w:rsid w:val="007545FD"/>
    <w:rsid w:val="00794E11"/>
    <w:rsid w:val="007E5244"/>
    <w:rsid w:val="00864BDE"/>
    <w:rsid w:val="008D24EB"/>
    <w:rsid w:val="009107BD"/>
    <w:rsid w:val="009172A7"/>
    <w:rsid w:val="00917F0C"/>
    <w:rsid w:val="00921C24"/>
    <w:rsid w:val="00950844"/>
    <w:rsid w:val="009926F1"/>
    <w:rsid w:val="009B1CC1"/>
    <w:rsid w:val="00A066E5"/>
    <w:rsid w:val="00A34631"/>
    <w:rsid w:val="00A50947"/>
    <w:rsid w:val="00AD1429"/>
    <w:rsid w:val="00AF6892"/>
    <w:rsid w:val="00B10986"/>
    <w:rsid w:val="00B40D7A"/>
    <w:rsid w:val="00B61BBA"/>
    <w:rsid w:val="00B65E53"/>
    <w:rsid w:val="00C10129"/>
    <w:rsid w:val="00C35FB9"/>
    <w:rsid w:val="00C54FD6"/>
    <w:rsid w:val="00C72463"/>
    <w:rsid w:val="00C93B2D"/>
    <w:rsid w:val="00D167FB"/>
    <w:rsid w:val="00D327D7"/>
    <w:rsid w:val="00D35C2F"/>
    <w:rsid w:val="00D70C81"/>
    <w:rsid w:val="00D7459F"/>
    <w:rsid w:val="00D86760"/>
    <w:rsid w:val="00DE5FE2"/>
    <w:rsid w:val="00E07C55"/>
    <w:rsid w:val="00E178F8"/>
    <w:rsid w:val="00E203FA"/>
    <w:rsid w:val="00E23CA9"/>
    <w:rsid w:val="00E253FB"/>
    <w:rsid w:val="00E5140D"/>
    <w:rsid w:val="00E63553"/>
    <w:rsid w:val="00EA0596"/>
    <w:rsid w:val="00EB4D6F"/>
    <w:rsid w:val="00EC7468"/>
    <w:rsid w:val="00ED217F"/>
    <w:rsid w:val="00ED3D68"/>
    <w:rsid w:val="00EE0DDB"/>
    <w:rsid w:val="00EE753A"/>
    <w:rsid w:val="00EF0EE4"/>
    <w:rsid w:val="00F10C15"/>
    <w:rsid w:val="00F529F3"/>
    <w:rsid w:val="00F6595B"/>
    <w:rsid w:val="00FB0AF4"/>
    <w:rsid w:val="00FC71EC"/>
    <w:rsid w:val="00FD5605"/>
    <w:rsid w:val="00FE6007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50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0DA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1050D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050DA"/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a5">
    <w:name w:val="Body Text Indent"/>
    <w:basedOn w:val="a"/>
    <w:link w:val="a6"/>
    <w:semiHidden/>
    <w:rsid w:val="001050D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50D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5463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4639A"/>
    <w:pPr>
      <w:ind w:left="720"/>
      <w:contextualSpacing/>
    </w:pPr>
  </w:style>
  <w:style w:type="paragraph" w:customStyle="1" w:styleId="ConsPlusNormal">
    <w:name w:val="ConsPlusNormal"/>
    <w:rsid w:val="00582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826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78F8"/>
  </w:style>
  <w:style w:type="paragraph" w:styleId="ab">
    <w:name w:val="footer"/>
    <w:basedOn w:val="a"/>
    <w:link w:val="ac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8F8"/>
  </w:style>
  <w:style w:type="paragraph" w:styleId="ad">
    <w:name w:val="Balloon Text"/>
    <w:basedOn w:val="a"/>
    <w:link w:val="ae"/>
    <w:uiPriority w:val="99"/>
    <w:semiHidden/>
    <w:unhideWhenUsed/>
    <w:rsid w:val="0074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0A3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0B6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50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0DA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1050D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050DA"/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a5">
    <w:name w:val="Body Text Indent"/>
    <w:basedOn w:val="a"/>
    <w:link w:val="a6"/>
    <w:semiHidden/>
    <w:rsid w:val="001050D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50D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5463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4639A"/>
    <w:pPr>
      <w:ind w:left="720"/>
      <w:contextualSpacing/>
    </w:pPr>
  </w:style>
  <w:style w:type="paragraph" w:customStyle="1" w:styleId="ConsPlusNormal">
    <w:name w:val="ConsPlusNormal"/>
    <w:rsid w:val="00582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826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78F8"/>
  </w:style>
  <w:style w:type="paragraph" w:styleId="ab">
    <w:name w:val="footer"/>
    <w:basedOn w:val="a"/>
    <w:link w:val="ac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8F8"/>
  </w:style>
  <w:style w:type="paragraph" w:styleId="ad">
    <w:name w:val="Balloon Text"/>
    <w:basedOn w:val="a"/>
    <w:link w:val="ae"/>
    <w:uiPriority w:val="99"/>
    <w:semiHidden/>
    <w:unhideWhenUsed/>
    <w:rsid w:val="0074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0A3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0B6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E0AF63C83AAE4EE3545CB198269B6FEFA90270E49699CB86D7F0FEC9D756FC58DE67C5FFEC5480A6DED8CE9461BEFA92CB6812DDA0F237BED8FCpAc9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E0AF63C83AAE4EE3545CB198269B6FEFA90270E49699CB86D7F0FEC9D756FC58DE67C5FFEC5480A6DEDBC29461BEFA92CB6812DDA0F237BED8FCpAc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104D3-8A4F-41E6-BBDD-91B48D97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губернатора ЕАО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gos_206-1</dc:creator>
  <cp:lastModifiedBy>Сидорова Юлия Александровна</cp:lastModifiedBy>
  <cp:revision>7</cp:revision>
  <cp:lastPrinted>2020-03-20T02:32:00Z</cp:lastPrinted>
  <dcterms:created xsi:type="dcterms:W3CDTF">2020-02-26T09:07:00Z</dcterms:created>
  <dcterms:modified xsi:type="dcterms:W3CDTF">2020-03-20T02:32:00Z</dcterms:modified>
</cp:coreProperties>
</file>